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7EB" w14:textId="5129B3D9" w:rsidR="003A04F0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  <w:bookmarkEnd w:id="0"/>
    </w:p>
    <w:p w14:paraId="47E56585" w14:textId="4674896A" w:rsidR="00EC4D23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</w:rPr>
      </w:pPr>
    </w:p>
    <w:p w14:paraId="4AD54C8D" w14:textId="77777777" w:rsidR="00865C94" w:rsidRPr="006D3077" w:rsidRDefault="00865C94" w:rsidP="00865C94">
      <w:pPr>
        <w:pStyle w:val="2"/>
        <w:ind w:right="115"/>
        <w:jc w:val="center"/>
        <w:rPr>
          <w:lang w:val="ru-RU"/>
        </w:rPr>
      </w:pPr>
      <w:r w:rsidRPr="006D3077">
        <w:rPr>
          <w:lang w:val="ru-RU"/>
        </w:rPr>
        <w:t>Примеры типовых маршрутов изготовления втулок</w:t>
      </w:r>
    </w:p>
    <w:p w14:paraId="73E6A5BF" w14:textId="77777777" w:rsidR="00865C94" w:rsidRPr="006D3077" w:rsidRDefault="00865C94" w:rsidP="00865C94">
      <w:pPr>
        <w:pStyle w:val="a3"/>
        <w:spacing w:before="174" w:line="230" w:lineRule="exact"/>
        <w:ind w:left="612"/>
        <w:rPr>
          <w:lang w:val="ru-RU"/>
        </w:rPr>
      </w:pPr>
      <w:r w:rsidRPr="006D3077">
        <w:rPr>
          <w:b/>
          <w:lang w:val="ru-RU"/>
        </w:rPr>
        <w:t xml:space="preserve">Пример 1. </w:t>
      </w:r>
      <w:r w:rsidRPr="006D3077">
        <w:rPr>
          <w:lang w:val="ru-RU"/>
        </w:rPr>
        <w:t>Ниже приведены краткое описание операций и операционные эскизы для изготовления втулки (рис. 46).</w:t>
      </w:r>
    </w:p>
    <w:p w14:paraId="72717922" w14:textId="77777777" w:rsidR="00865C94" w:rsidRPr="006D3077" w:rsidRDefault="00865C94" w:rsidP="00865C94">
      <w:pPr>
        <w:spacing w:line="230" w:lineRule="exact"/>
        <w:ind w:left="612"/>
        <w:rPr>
          <w:sz w:val="20"/>
          <w:lang w:val="ru-RU"/>
        </w:rPr>
      </w:pPr>
      <w:r w:rsidRPr="006D3077">
        <w:rPr>
          <w:i/>
          <w:sz w:val="20"/>
          <w:lang w:val="ru-RU"/>
        </w:rPr>
        <w:t xml:space="preserve">005 Заготовительная </w:t>
      </w:r>
      <w:r w:rsidRPr="006D3077">
        <w:rPr>
          <w:sz w:val="20"/>
          <w:lang w:val="ru-RU"/>
        </w:rPr>
        <w:t>(</w:t>
      </w:r>
      <w:r w:rsidRPr="006D3077">
        <w:rPr>
          <w:i/>
          <w:sz w:val="20"/>
          <w:lang w:val="ru-RU"/>
        </w:rPr>
        <w:t>ГКМ</w:t>
      </w:r>
      <w:r w:rsidRPr="006D3077">
        <w:rPr>
          <w:sz w:val="20"/>
          <w:lang w:val="ru-RU"/>
        </w:rPr>
        <w:t>).</w:t>
      </w:r>
    </w:p>
    <w:p w14:paraId="06410B29" w14:textId="77777777" w:rsidR="00865C94" w:rsidRPr="006D3077" w:rsidRDefault="00865C94" w:rsidP="00865C94">
      <w:pPr>
        <w:spacing w:line="230" w:lineRule="exact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010 Токарно-винторезная.</w:t>
      </w:r>
    </w:p>
    <w:p w14:paraId="0855D67A" w14:textId="77777777" w:rsidR="00865C94" w:rsidRPr="006D3077" w:rsidRDefault="00865C94" w:rsidP="00865C94">
      <w:pPr>
        <w:pStyle w:val="a3"/>
        <w:ind w:firstLine="424"/>
        <w:rPr>
          <w:lang w:val="ru-RU"/>
        </w:rPr>
      </w:pPr>
      <w:r w:rsidRPr="006D3077">
        <w:rPr>
          <w:lang w:val="ru-RU"/>
        </w:rPr>
        <w:t xml:space="preserve">Выполняется на станке с ЧПУ РТ-706. Расточить поверхности </w:t>
      </w:r>
      <w:r w:rsidRPr="006D3077">
        <w:rPr>
          <w:i/>
          <w:lang w:val="ru-RU"/>
        </w:rPr>
        <w:t>1</w:t>
      </w:r>
      <w:r w:rsidRPr="006D3077">
        <w:rPr>
          <w:lang w:val="ru-RU"/>
        </w:rPr>
        <w:t xml:space="preserve">, </w:t>
      </w:r>
      <w:r w:rsidRPr="006D3077">
        <w:rPr>
          <w:i/>
          <w:lang w:val="ru-RU"/>
        </w:rPr>
        <w:t xml:space="preserve">3 </w:t>
      </w:r>
      <w:r w:rsidRPr="006D3077">
        <w:rPr>
          <w:lang w:val="ru-RU"/>
        </w:rPr>
        <w:t xml:space="preserve">под шлифование, </w:t>
      </w:r>
      <w:r w:rsidRPr="006D3077">
        <w:rPr>
          <w:i/>
          <w:lang w:val="ru-RU"/>
        </w:rPr>
        <w:t xml:space="preserve">2 </w:t>
      </w:r>
      <w:r w:rsidRPr="006D3077">
        <w:rPr>
          <w:lang w:val="ru-RU"/>
        </w:rPr>
        <w:t>начисто, подрезать торец, раста- чивание канавки и фасок.</w:t>
      </w:r>
    </w:p>
    <w:p w14:paraId="6011AABC" w14:textId="77777777" w:rsidR="00865C94" w:rsidRPr="006D3077" w:rsidRDefault="00865C94" w:rsidP="00865C94">
      <w:pPr>
        <w:spacing w:before="1" w:line="230" w:lineRule="exact"/>
        <w:ind w:left="612"/>
        <w:rPr>
          <w:sz w:val="20"/>
          <w:lang w:val="ru-RU"/>
        </w:rPr>
      </w:pPr>
      <w:r w:rsidRPr="006D3077">
        <w:rPr>
          <w:i/>
          <w:sz w:val="20"/>
          <w:lang w:val="ru-RU"/>
        </w:rPr>
        <w:t>015 Токарно-винторезная</w:t>
      </w:r>
      <w:r w:rsidRPr="006D3077">
        <w:rPr>
          <w:sz w:val="20"/>
          <w:lang w:val="ru-RU"/>
        </w:rPr>
        <w:t>.</w:t>
      </w:r>
    </w:p>
    <w:p w14:paraId="20CFD2C7" w14:textId="77777777" w:rsidR="00865C94" w:rsidRPr="006D3077" w:rsidRDefault="00865C94" w:rsidP="00865C94">
      <w:pPr>
        <w:pStyle w:val="a3"/>
        <w:ind w:firstLine="424"/>
        <w:rPr>
          <w:lang w:val="ru-RU"/>
        </w:rPr>
      </w:pPr>
      <w:r w:rsidRPr="006D3077">
        <w:rPr>
          <w:lang w:val="ru-RU"/>
        </w:rPr>
        <w:t xml:space="preserve">Выполняется на станке с ЧПУ РТ-706. Точить поверхности </w:t>
      </w:r>
      <w:r w:rsidRPr="006D3077">
        <w:rPr>
          <w:i/>
          <w:lang w:val="ru-RU"/>
        </w:rPr>
        <w:t xml:space="preserve">1 </w:t>
      </w:r>
      <w:r w:rsidRPr="006D3077">
        <w:rPr>
          <w:lang w:val="ru-RU"/>
        </w:rPr>
        <w:t xml:space="preserve">(под шлифование) </w:t>
      </w:r>
      <w:r w:rsidRPr="006D3077">
        <w:rPr>
          <w:i/>
          <w:lang w:val="ru-RU"/>
        </w:rPr>
        <w:t>2</w:t>
      </w:r>
      <w:r w:rsidRPr="006D3077">
        <w:rPr>
          <w:lang w:val="ru-RU"/>
        </w:rPr>
        <w:t xml:space="preserve">, </w:t>
      </w:r>
      <w:r w:rsidRPr="006D3077">
        <w:rPr>
          <w:i/>
          <w:lang w:val="ru-RU"/>
        </w:rPr>
        <w:t>3</w:t>
      </w:r>
      <w:r w:rsidRPr="006D3077">
        <w:rPr>
          <w:lang w:val="ru-RU"/>
        </w:rPr>
        <w:t xml:space="preserve">, </w:t>
      </w:r>
      <w:r w:rsidRPr="006D3077">
        <w:rPr>
          <w:i/>
          <w:lang w:val="ru-RU"/>
        </w:rPr>
        <w:t xml:space="preserve">4 </w:t>
      </w:r>
      <w:r w:rsidRPr="006D3077">
        <w:rPr>
          <w:lang w:val="ru-RU"/>
        </w:rPr>
        <w:t xml:space="preserve">начисто, подрезать торец, точить канавку </w:t>
      </w:r>
      <w:r w:rsidRPr="006D3077">
        <w:rPr>
          <w:i/>
          <w:lang w:val="ru-RU"/>
        </w:rPr>
        <w:t xml:space="preserve">1 </w:t>
      </w:r>
      <w:r w:rsidRPr="006D3077">
        <w:rPr>
          <w:lang w:val="ru-RU"/>
        </w:rPr>
        <w:t>и фаски.</w:t>
      </w:r>
    </w:p>
    <w:p w14:paraId="5FD5E605" w14:textId="77777777" w:rsidR="00865C94" w:rsidRPr="006D3077" w:rsidRDefault="00865C94" w:rsidP="00865C94">
      <w:pPr>
        <w:spacing w:line="230" w:lineRule="exact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020 Радиально-сверлильная.</w:t>
      </w:r>
    </w:p>
    <w:p w14:paraId="2BE643D4" w14:textId="77777777" w:rsidR="00865C94" w:rsidRPr="006D3077" w:rsidRDefault="00865C94" w:rsidP="00865C94">
      <w:pPr>
        <w:pStyle w:val="a3"/>
        <w:ind w:firstLine="424"/>
        <w:rPr>
          <w:lang w:val="ru-RU"/>
        </w:rPr>
      </w:pPr>
      <w:r w:rsidRPr="006D3077">
        <w:rPr>
          <w:lang w:val="ru-RU"/>
        </w:rPr>
        <w:t xml:space="preserve">Выполняется на радиально-сверлильном станке 2Н53. Сверлить 4 отверстия </w:t>
      </w:r>
      <w:r w:rsidRPr="006D3077">
        <w:rPr>
          <w:i/>
          <w:lang w:val="ru-RU"/>
        </w:rPr>
        <w:t xml:space="preserve">1 </w:t>
      </w:r>
      <w:r w:rsidRPr="006D3077">
        <w:rPr>
          <w:lang w:val="ru-RU"/>
        </w:rPr>
        <w:t xml:space="preserve">и зенкеровать 4 отверстия </w:t>
      </w:r>
      <w:r w:rsidRPr="006D3077">
        <w:rPr>
          <w:i/>
          <w:lang w:val="ru-RU"/>
        </w:rPr>
        <w:t>2</w:t>
      </w:r>
      <w:r w:rsidRPr="006D3077">
        <w:rPr>
          <w:lang w:val="ru-RU"/>
        </w:rPr>
        <w:t>. Сверление отверстий под резьбу и нарезание резьбы (на эскизе не показаны).</w:t>
      </w:r>
    </w:p>
    <w:p w14:paraId="3BC4F914" w14:textId="77777777" w:rsidR="00865C94" w:rsidRPr="006D3077" w:rsidRDefault="00865C94" w:rsidP="00865C94">
      <w:pPr>
        <w:spacing w:line="230" w:lineRule="exact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025 Термическая.</w:t>
      </w:r>
    </w:p>
    <w:p w14:paraId="0E943EAC" w14:textId="77777777" w:rsidR="00865C94" w:rsidRPr="006D3077" w:rsidRDefault="00865C94" w:rsidP="00865C94">
      <w:pPr>
        <w:pStyle w:val="a3"/>
        <w:spacing w:line="230" w:lineRule="exact"/>
        <w:ind w:left="612"/>
        <w:rPr>
          <w:lang w:val="ru-RU"/>
        </w:rPr>
      </w:pPr>
      <w:r w:rsidRPr="006D3077">
        <w:rPr>
          <w:lang w:val="ru-RU"/>
        </w:rPr>
        <w:t>Н</w:t>
      </w:r>
      <w:r>
        <w:t>R</w:t>
      </w:r>
      <w:r w:rsidRPr="006D3077">
        <w:rPr>
          <w:lang w:val="ru-RU"/>
        </w:rPr>
        <w:t>С 50...55.</w:t>
      </w:r>
    </w:p>
    <w:p w14:paraId="68350E1F" w14:textId="77777777" w:rsidR="00865C94" w:rsidRPr="006D3077" w:rsidRDefault="00865C94" w:rsidP="00865C94">
      <w:pPr>
        <w:spacing w:before="1"/>
        <w:ind w:left="612"/>
        <w:rPr>
          <w:sz w:val="20"/>
          <w:lang w:val="ru-RU"/>
        </w:rPr>
      </w:pPr>
      <w:r w:rsidRPr="006D3077">
        <w:rPr>
          <w:i/>
          <w:sz w:val="20"/>
          <w:lang w:val="ru-RU"/>
        </w:rPr>
        <w:t xml:space="preserve">030 Внутришлифовальная предварительная </w:t>
      </w:r>
      <w:r w:rsidRPr="006D3077">
        <w:rPr>
          <w:sz w:val="20"/>
          <w:lang w:val="ru-RU"/>
        </w:rPr>
        <w:t>(эскиз аналогичен операции 35).</w:t>
      </w:r>
    </w:p>
    <w:p w14:paraId="566B9998" w14:textId="77777777" w:rsidR="00865C94" w:rsidRPr="006D3077" w:rsidRDefault="00865C94" w:rsidP="00865C94">
      <w:pPr>
        <w:pStyle w:val="a3"/>
        <w:ind w:left="612"/>
        <w:rPr>
          <w:lang w:val="ru-RU"/>
        </w:rPr>
      </w:pPr>
      <w:r w:rsidRPr="006D3077">
        <w:rPr>
          <w:lang w:val="ru-RU"/>
        </w:rPr>
        <w:t xml:space="preserve">Выполняется на станке 3227. Шлифовать поверхности </w:t>
      </w:r>
      <w:r w:rsidRPr="006D3077">
        <w:rPr>
          <w:i/>
          <w:lang w:val="ru-RU"/>
        </w:rPr>
        <w:t>1</w:t>
      </w:r>
      <w:r w:rsidRPr="006D3077">
        <w:rPr>
          <w:lang w:val="ru-RU"/>
        </w:rPr>
        <w:t xml:space="preserve">, </w:t>
      </w:r>
      <w:r w:rsidRPr="006D3077">
        <w:rPr>
          <w:i/>
          <w:lang w:val="ru-RU"/>
        </w:rPr>
        <w:t xml:space="preserve">2 </w:t>
      </w:r>
      <w:r w:rsidRPr="006D3077">
        <w:rPr>
          <w:lang w:val="ru-RU"/>
        </w:rPr>
        <w:t xml:space="preserve">и торец </w:t>
      </w:r>
      <w:r w:rsidRPr="006D3077">
        <w:rPr>
          <w:i/>
          <w:lang w:val="ru-RU"/>
        </w:rPr>
        <w:t>3</w:t>
      </w:r>
      <w:r w:rsidRPr="006D3077">
        <w:rPr>
          <w:lang w:val="ru-RU"/>
        </w:rPr>
        <w:t>.</w:t>
      </w:r>
    </w:p>
    <w:p w14:paraId="78F0505B" w14:textId="77777777" w:rsidR="00865C94" w:rsidRPr="006D3077" w:rsidRDefault="00865C94" w:rsidP="00865C94">
      <w:pPr>
        <w:pStyle w:val="a3"/>
        <w:spacing w:before="10"/>
        <w:ind w:left="0"/>
        <w:rPr>
          <w:sz w:val="16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643F0D" wp14:editId="05D3A9CC">
            <wp:simplePos x="0" y="0"/>
            <wp:positionH relativeFrom="page">
              <wp:posOffset>806195</wp:posOffset>
            </wp:positionH>
            <wp:positionV relativeFrom="paragraph">
              <wp:posOffset>148171</wp:posOffset>
            </wp:positionV>
            <wp:extent cx="5964421" cy="3279648"/>
            <wp:effectExtent l="0" t="0" r="0" b="0"/>
            <wp:wrapTopAndBottom/>
            <wp:docPr id="15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421" cy="327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7A1BB" w14:textId="77777777" w:rsidR="00865C94" w:rsidRPr="006D3077" w:rsidRDefault="00865C94" w:rsidP="00865C94">
      <w:pPr>
        <w:spacing w:before="197"/>
        <w:ind w:left="180" w:right="115"/>
        <w:jc w:val="center"/>
        <w:rPr>
          <w:b/>
          <w:sz w:val="18"/>
          <w:lang w:val="ru-RU"/>
        </w:rPr>
      </w:pPr>
      <w:r w:rsidRPr="006D3077">
        <w:rPr>
          <w:b/>
          <w:sz w:val="18"/>
          <w:lang w:val="ru-RU"/>
        </w:rPr>
        <w:t>Рис. 46   Втулка с фланцем</w:t>
      </w:r>
    </w:p>
    <w:p w14:paraId="75144159" w14:textId="77777777" w:rsidR="00865C94" w:rsidRPr="006D3077" w:rsidRDefault="00865C94" w:rsidP="00865C94">
      <w:pPr>
        <w:jc w:val="center"/>
        <w:rPr>
          <w:sz w:val="18"/>
          <w:lang w:val="ru-RU"/>
        </w:rPr>
        <w:sectPr w:rsidR="00865C94" w:rsidRPr="006D3077">
          <w:pgSz w:w="11900" w:h="16840"/>
          <w:pgMar w:top="500" w:right="440" w:bottom="280" w:left="380" w:header="720" w:footer="720" w:gutter="0"/>
          <w:cols w:space="720"/>
        </w:sectPr>
      </w:pPr>
    </w:p>
    <w:p w14:paraId="251BD8F0" w14:textId="77777777" w:rsidR="00865C94" w:rsidRPr="006D3077" w:rsidRDefault="00865C94" w:rsidP="00865C94">
      <w:pPr>
        <w:spacing w:before="73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lastRenderedPageBreak/>
        <w:t>035 Круглошлифовальная предварительная.</w:t>
      </w:r>
    </w:p>
    <w:p w14:paraId="385E2E5A" w14:textId="77777777" w:rsidR="00865C94" w:rsidRPr="00865C94" w:rsidRDefault="00865C94" w:rsidP="00865C94">
      <w:pPr>
        <w:spacing w:before="19" w:line="259" w:lineRule="auto"/>
        <w:ind w:left="612" w:right="4619"/>
        <w:rPr>
          <w:i/>
          <w:sz w:val="20"/>
          <w:lang w:val="ru-RU"/>
        </w:rPr>
      </w:pPr>
      <w:r w:rsidRPr="006D3077">
        <w:rPr>
          <w:spacing w:val="-5"/>
          <w:sz w:val="20"/>
          <w:lang w:val="ru-RU"/>
        </w:rPr>
        <w:t xml:space="preserve">Выполняется </w:t>
      </w:r>
      <w:r w:rsidRPr="006D3077">
        <w:rPr>
          <w:spacing w:val="-3"/>
          <w:sz w:val="20"/>
          <w:lang w:val="ru-RU"/>
        </w:rPr>
        <w:t xml:space="preserve">на </w:t>
      </w:r>
      <w:r w:rsidRPr="006D3077">
        <w:rPr>
          <w:spacing w:val="-4"/>
          <w:sz w:val="20"/>
          <w:lang w:val="ru-RU"/>
        </w:rPr>
        <w:t xml:space="preserve">станке ЗА153. </w:t>
      </w:r>
      <w:r w:rsidRPr="006D3077">
        <w:rPr>
          <w:spacing w:val="-5"/>
          <w:sz w:val="20"/>
          <w:lang w:val="ru-RU"/>
        </w:rPr>
        <w:t xml:space="preserve">Шлифовать поверхность </w:t>
      </w:r>
      <w:r w:rsidRPr="006D3077">
        <w:rPr>
          <w:i/>
          <w:sz w:val="20"/>
          <w:lang w:val="ru-RU"/>
        </w:rPr>
        <w:t xml:space="preserve">1 </w:t>
      </w:r>
      <w:r w:rsidRPr="006D3077">
        <w:rPr>
          <w:sz w:val="20"/>
          <w:lang w:val="ru-RU"/>
        </w:rPr>
        <w:t xml:space="preserve">и </w:t>
      </w:r>
      <w:r w:rsidRPr="006D3077">
        <w:rPr>
          <w:spacing w:val="-4"/>
          <w:sz w:val="20"/>
          <w:lang w:val="ru-RU"/>
        </w:rPr>
        <w:t xml:space="preserve">торец </w:t>
      </w:r>
      <w:r w:rsidRPr="006D3077">
        <w:rPr>
          <w:i/>
          <w:spacing w:val="-3"/>
          <w:sz w:val="20"/>
          <w:lang w:val="ru-RU"/>
        </w:rPr>
        <w:t>2</w:t>
      </w:r>
      <w:r w:rsidRPr="006D3077">
        <w:rPr>
          <w:spacing w:val="-3"/>
          <w:sz w:val="20"/>
          <w:lang w:val="ru-RU"/>
        </w:rPr>
        <w:t xml:space="preserve">. </w:t>
      </w:r>
      <w:r w:rsidRPr="00865C94">
        <w:rPr>
          <w:i/>
          <w:sz w:val="20"/>
          <w:lang w:val="ru-RU"/>
        </w:rPr>
        <w:t>040 Внутришлифовальная чистовая.</w:t>
      </w:r>
    </w:p>
    <w:p w14:paraId="10251142" w14:textId="77777777" w:rsidR="00865C94" w:rsidRPr="006D3077" w:rsidRDefault="00865C94" w:rsidP="00865C94">
      <w:pPr>
        <w:pStyle w:val="a3"/>
        <w:ind w:left="612"/>
        <w:rPr>
          <w:lang w:val="ru-RU"/>
        </w:rPr>
      </w:pPr>
      <w:r w:rsidRPr="006D3077">
        <w:rPr>
          <w:lang w:val="ru-RU"/>
        </w:rPr>
        <w:t xml:space="preserve">Выполняется на станке 3227. Шлифовать поверхности </w:t>
      </w:r>
      <w:r w:rsidRPr="006D3077">
        <w:rPr>
          <w:i/>
          <w:lang w:val="ru-RU"/>
        </w:rPr>
        <w:t>1</w:t>
      </w:r>
      <w:r w:rsidRPr="006D3077">
        <w:rPr>
          <w:lang w:val="ru-RU"/>
        </w:rPr>
        <w:t xml:space="preserve">, </w:t>
      </w:r>
      <w:r w:rsidRPr="006D3077">
        <w:rPr>
          <w:i/>
          <w:lang w:val="ru-RU"/>
        </w:rPr>
        <w:t>2</w:t>
      </w:r>
      <w:r w:rsidRPr="006D3077">
        <w:rPr>
          <w:lang w:val="ru-RU"/>
        </w:rPr>
        <w:t>.</w:t>
      </w:r>
    </w:p>
    <w:p w14:paraId="7913CD4A" w14:textId="77777777" w:rsidR="00865C94" w:rsidRPr="006D3077" w:rsidRDefault="00865C94" w:rsidP="00865C94">
      <w:pPr>
        <w:spacing w:before="17"/>
        <w:ind w:left="612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045 Круглошлифовальная чистовая.</w:t>
      </w:r>
    </w:p>
    <w:p w14:paraId="07B7988E" w14:textId="77777777" w:rsidR="00865C94" w:rsidRPr="006D3077" w:rsidRDefault="00865C94" w:rsidP="00865C94">
      <w:pPr>
        <w:pStyle w:val="a3"/>
        <w:spacing w:before="18"/>
        <w:ind w:left="612"/>
        <w:rPr>
          <w:lang w:val="ru-RU"/>
        </w:rPr>
      </w:pPr>
      <w:r w:rsidRPr="006D3077">
        <w:rPr>
          <w:lang w:val="ru-RU"/>
        </w:rPr>
        <w:t xml:space="preserve">Выполняется на станке ЗА153. Шлифовать поверхность </w:t>
      </w:r>
      <w:r w:rsidRPr="006D3077">
        <w:rPr>
          <w:i/>
          <w:lang w:val="ru-RU"/>
        </w:rPr>
        <w:t xml:space="preserve">1 </w:t>
      </w:r>
      <w:r w:rsidRPr="006D3077">
        <w:rPr>
          <w:lang w:val="ru-RU"/>
        </w:rPr>
        <w:t xml:space="preserve">и торец </w:t>
      </w:r>
      <w:r w:rsidRPr="006D3077">
        <w:rPr>
          <w:i/>
          <w:lang w:val="ru-RU"/>
        </w:rPr>
        <w:t>2</w:t>
      </w:r>
      <w:r w:rsidRPr="006D3077">
        <w:rPr>
          <w:lang w:val="ru-RU"/>
        </w:rPr>
        <w:t>.</w:t>
      </w:r>
    </w:p>
    <w:p w14:paraId="7FC88923" w14:textId="77777777" w:rsidR="00EC4D23" w:rsidRPr="00EC4D23" w:rsidRDefault="00EC4D23" w:rsidP="00EC4D23">
      <w:pPr>
        <w:shd w:val="clear" w:color="auto" w:fill="FFFFFF"/>
        <w:ind w:firstLine="851"/>
        <w:jc w:val="both"/>
        <w:rPr>
          <w:color w:val="0563C1" w:themeColor="hyperlink"/>
          <w:sz w:val="28"/>
          <w:szCs w:val="28"/>
          <w:u w:val="single"/>
          <w:lang w:val="ru-RU"/>
        </w:rPr>
      </w:pP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41DA7E0C" w14:textId="33B1675D" w:rsidR="00880E8A" w:rsidRPr="00865C94" w:rsidRDefault="00B27D75" w:rsidP="00865C94">
      <w:pPr>
        <w:pStyle w:val="2"/>
        <w:spacing w:before="146"/>
        <w:rPr>
          <w:b w:val="0"/>
          <w:bCs w:val="0"/>
          <w:sz w:val="22"/>
          <w:szCs w:val="22"/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865C94">
        <w:rPr>
          <w:b w:val="0"/>
          <w:bCs w:val="0"/>
          <w:sz w:val="22"/>
          <w:szCs w:val="22"/>
          <w:lang w:val="ru-RU"/>
        </w:rPr>
        <w:t>Используя рис.46 написать размеры соответствующие цифрам.</w:t>
      </w:r>
    </w:p>
    <w:p w14:paraId="0EF6C272" w14:textId="0FBC5B1D" w:rsidR="00D617F9" w:rsidRDefault="00D617F9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E8A"/>
    <w:multiLevelType w:val="hybridMultilevel"/>
    <w:tmpl w:val="98325F20"/>
    <w:lvl w:ilvl="0" w:tplc="B36497C8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 w:tplc="561CF6CE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 w:tplc="D4AA2EF6">
      <w:numFmt w:val="bullet"/>
      <w:lvlText w:val="•"/>
      <w:lvlJc w:val="left"/>
      <w:pPr>
        <w:ind w:left="3460" w:hanging="401"/>
      </w:pPr>
      <w:rPr>
        <w:rFonts w:hint="default"/>
      </w:rPr>
    </w:lvl>
    <w:lvl w:ilvl="3" w:tplc="027C9DDA">
      <w:numFmt w:val="bullet"/>
      <w:lvlText w:val="•"/>
      <w:lvlJc w:val="left"/>
      <w:pPr>
        <w:ind w:left="4412" w:hanging="401"/>
      </w:pPr>
      <w:rPr>
        <w:rFonts w:hint="default"/>
      </w:rPr>
    </w:lvl>
    <w:lvl w:ilvl="4" w:tplc="2CE8313E">
      <w:numFmt w:val="bullet"/>
      <w:lvlText w:val="•"/>
      <w:lvlJc w:val="left"/>
      <w:pPr>
        <w:ind w:left="5365" w:hanging="401"/>
      </w:pPr>
      <w:rPr>
        <w:rFonts w:hint="default"/>
      </w:rPr>
    </w:lvl>
    <w:lvl w:ilvl="5" w:tplc="6A32920C">
      <w:numFmt w:val="bullet"/>
      <w:lvlText w:val="•"/>
      <w:lvlJc w:val="left"/>
      <w:pPr>
        <w:ind w:left="6317" w:hanging="401"/>
      </w:pPr>
      <w:rPr>
        <w:rFonts w:hint="default"/>
      </w:rPr>
    </w:lvl>
    <w:lvl w:ilvl="6" w:tplc="393614FE">
      <w:numFmt w:val="bullet"/>
      <w:lvlText w:val="•"/>
      <w:lvlJc w:val="left"/>
      <w:pPr>
        <w:ind w:left="7270" w:hanging="401"/>
      </w:pPr>
      <w:rPr>
        <w:rFonts w:hint="default"/>
      </w:rPr>
    </w:lvl>
    <w:lvl w:ilvl="7" w:tplc="ACF0FE3A">
      <w:numFmt w:val="bullet"/>
      <w:lvlText w:val="•"/>
      <w:lvlJc w:val="left"/>
      <w:pPr>
        <w:ind w:left="8222" w:hanging="401"/>
      </w:pPr>
      <w:rPr>
        <w:rFonts w:hint="default"/>
      </w:rPr>
    </w:lvl>
    <w:lvl w:ilvl="8" w:tplc="987A1A5E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" w15:restartNumberingAfterBreak="0">
    <w:nsid w:val="09541DF3"/>
    <w:multiLevelType w:val="hybridMultilevel"/>
    <w:tmpl w:val="6EEE255E"/>
    <w:lvl w:ilvl="0" w:tplc="F76CA1F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BB2847E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51BE764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F22E218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72C43204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2584A3D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81BC9C92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2B666E8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A912BDC6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3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4" w15:restartNumberingAfterBreak="0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6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8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9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0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1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2" w15:restartNumberingAfterBreak="0">
    <w:nsid w:val="5B627E9B"/>
    <w:multiLevelType w:val="hybridMultilevel"/>
    <w:tmpl w:val="84C284D0"/>
    <w:lvl w:ilvl="0" w:tplc="873CADC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286EDEE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8C7873A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90127A36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10F04CDC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F6082F62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1430CDDC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F6BE784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899A602C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3" w15:restartNumberingAfterBreak="0">
    <w:nsid w:val="5CE87F0B"/>
    <w:multiLevelType w:val="hybridMultilevel"/>
    <w:tmpl w:val="26F4C4E8"/>
    <w:lvl w:ilvl="0" w:tplc="A108214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DB89F20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23F00028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7A22FA84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43B49CC6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071401A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425E82E0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D7AD44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1638CC6A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4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5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16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18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9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4"/>
  </w:num>
  <w:num w:numId="5">
    <w:abstractNumId w:val="7"/>
  </w:num>
  <w:num w:numId="6">
    <w:abstractNumId w:val="9"/>
  </w:num>
  <w:num w:numId="7">
    <w:abstractNumId w:val="19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17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7E21"/>
    <w:rsid w:val="001650A2"/>
    <w:rsid w:val="00186308"/>
    <w:rsid w:val="00193E45"/>
    <w:rsid w:val="00206652"/>
    <w:rsid w:val="00244D95"/>
    <w:rsid w:val="00342614"/>
    <w:rsid w:val="003A04F0"/>
    <w:rsid w:val="00410D09"/>
    <w:rsid w:val="00545A64"/>
    <w:rsid w:val="00550DF7"/>
    <w:rsid w:val="005F0361"/>
    <w:rsid w:val="0064335E"/>
    <w:rsid w:val="006538AD"/>
    <w:rsid w:val="00720A0A"/>
    <w:rsid w:val="00724D4E"/>
    <w:rsid w:val="00734375"/>
    <w:rsid w:val="00744B9E"/>
    <w:rsid w:val="00780E40"/>
    <w:rsid w:val="007C39A1"/>
    <w:rsid w:val="007F5A3E"/>
    <w:rsid w:val="00865C94"/>
    <w:rsid w:val="00880E8A"/>
    <w:rsid w:val="008C1379"/>
    <w:rsid w:val="008D3FCF"/>
    <w:rsid w:val="009912B3"/>
    <w:rsid w:val="009B5959"/>
    <w:rsid w:val="009E4E9E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C3275"/>
    <w:rsid w:val="00D617F9"/>
    <w:rsid w:val="00D72854"/>
    <w:rsid w:val="00E0788E"/>
    <w:rsid w:val="00E75EC0"/>
    <w:rsid w:val="00EC4D23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2020-09-19T10:04:00Z</dcterms:created>
  <dcterms:modified xsi:type="dcterms:W3CDTF">2020-09-19T10:08:00Z</dcterms:modified>
</cp:coreProperties>
</file>